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944" w:rsidRDefault="00980D1C" w:rsidP="001F3944">
      <w:pPr>
        <w:jc w:val="center"/>
        <w:rPr>
          <w:color w:val="2F5496" w:themeColor="accent5" w:themeShade="BF"/>
          <w:sz w:val="48"/>
          <w:szCs w:val="48"/>
        </w:rPr>
      </w:pPr>
      <w:r w:rsidRPr="001F3944">
        <w:rPr>
          <w:noProof/>
          <w:color w:val="2F5496" w:themeColor="accent5" w:themeShade="BF"/>
          <w:sz w:val="48"/>
          <w:szCs w:val="48"/>
          <w:lang w:eastAsia="en-CA"/>
        </w:rPr>
        <w:drawing>
          <wp:anchor distT="0" distB="0" distL="114300" distR="114300" simplePos="0" relativeHeight="251661312" behindDoc="1" locked="0" layoutInCell="1" allowOverlap="1" wp14:anchorId="19886453" wp14:editId="207D8CFC">
            <wp:simplePos x="0" y="0"/>
            <wp:positionH relativeFrom="margin">
              <wp:posOffset>4775517</wp:posOffset>
            </wp:positionH>
            <wp:positionV relativeFrom="paragraph">
              <wp:posOffset>10160</wp:posOffset>
            </wp:positionV>
            <wp:extent cx="2628900" cy="29076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om120_Dark_Blu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076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944">
        <w:rPr>
          <w:noProof/>
          <w:color w:val="2F5496" w:themeColor="accent5" w:themeShade="BF"/>
          <w:sz w:val="48"/>
          <w:szCs w:val="48"/>
          <w:lang w:eastAsia="en-CA"/>
        </w:rPr>
        <w:drawing>
          <wp:anchor distT="0" distB="0" distL="114300" distR="114300" simplePos="0" relativeHeight="251660288" behindDoc="1" locked="0" layoutInCell="1" allowOverlap="1" wp14:anchorId="7AE69F1B" wp14:editId="7C72D18E">
            <wp:simplePos x="0" y="0"/>
            <wp:positionH relativeFrom="margin">
              <wp:posOffset>2147252</wp:posOffset>
            </wp:positionH>
            <wp:positionV relativeFrom="paragraph">
              <wp:posOffset>8890</wp:posOffset>
            </wp:positionV>
            <wp:extent cx="2628900" cy="29076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om120_Dark_Blu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076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944">
        <w:rPr>
          <w:noProof/>
          <w:color w:val="2F5496" w:themeColor="accent5" w:themeShade="BF"/>
          <w:sz w:val="48"/>
          <w:szCs w:val="48"/>
          <w:lang w:eastAsia="en-CA"/>
        </w:rPr>
        <w:drawing>
          <wp:anchor distT="0" distB="0" distL="114300" distR="114300" simplePos="0" relativeHeight="251662336" behindDoc="1" locked="0" layoutInCell="1" allowOverlap="1" wp14:anchorId="5BDE3370" wp14:editId="76683D74">
            <wp:simplePos x="0" y="0"/>
            <wp:positionH relativeFrom="margin">
              <wp:posOffset>-479743</wp:posOffset>
            </wp:positionH>
            <wp:positionV relativeFrom="paragraph">
              <wp:posOffset>10160</wp:posOffset>
            </wp:positionV>
            <wp:extent cx="2628900" cy="290766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om120_Dark_Blu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076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944" w:rsidRPr="001F3944">
        <w:rPr>
          <w:noProof/>
          <w:color w:val="2F5496" w:themeColor="accent5" w:themeShade="BF"/>
          <w:sz w:val="48"/>
          <w:szCs w:val="48"/>
          <w:lang w:eastAsia="en-CA"/>
        </w:rPr>
        <w:drawing>
          <wp:anchor distT="0" distB="0" distL="114300" distR="114300" simplePos="0" relativeHeight="251659264" behindDoc="1" locked="0" layoutInCell="1" allowOverlap="1" wp14:anchorId="180A8F51" wp14:editId="6828D9C9">
            <wp:simplePos x="0" y="0"/>
            <wp:positionH relativeFrom="margin">
              <wp:posOffset>-200025</wp:posOffset>
            </wp:positionH>
            <wp:positionV relativeFrom="page">
              <wp:posOffset>723900</wp:posOffset>
            </wp:positionV>
            <wp:extent cx="1590675" cy="795020"/>
            <wp:effectExtent l="0" t="0" r="9525" b="5080"/>
            <wp:wrapTight wrapText="bothSides">
              <wp:wrapPolygon edited="0">
                <wp:start x="0" y="0"/>
                <wp:lineTo x="0" y="21220"/>
                <wp:lineTo x="21471" y="21220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BC web log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944" w:rsidRPr="001F3944" w:rsidRDefault="00174F19" w:rsidP="001F3944">
      <w:pPr>
        <w:jc w:val="center"/>
        <w:rPr>
          <w:color w:val="1F3864" w:themeColor="accent5" w:themeShade="80"/>
          <w:sz w:val="48"/>
          <w:szCs w:val="48"/>
        </w:rPr>
      </w:pPr>
      <w:r>
        <w:rPr>
          <w:color w:val="1F3864" w:themeColor="accent5" w:themeShade="80"/>
          <w:sz w:val="48"/>
          <w:szCs w:val="48"/>
        </w:rPr>
        <w:t>Call for</w:t>
      </w:r>
      <w:r w:rsidR="001F3944" w:rsidRPr="001F3944">
        <w:rPr>
          <w:color w:val="1F3864" w:themeColor="accent5" w:themeShade="80"/>
          <w:sz w:val="48"/>
          <w:szCs w:val="48"/>
        </w:rPr>
        <w:t xml:space="preserve"> </w:t>
      </w:r>
      <w:r>
        <w:rPr>
          <w:color w:val="1F3864" w:themeColor="accent5" w:themeShade="80"/>
          <w:sz w:val="48"/>
          <w:szCs w:val="48"/>
        </w:rPr>
        <w:t>Indigenous Midwifery</w:t>
      </w:r>
      <w:r w:rsidR="006C5E01">
        <w:rPr>
          <w:color w:val="1F3864" w:themeColor="accent5" w:themeShade="80"/>
          <w:sz w:val="48"/>
          <w:szCs w:val="48"/>
        </w:rPr>
        <w:t xml:space="preserve"> Client</w:t>
      </w:r>
    </w:p>
    <w:p w:rsidR="001F3944" w:rsidRPr="001F3944" w:rsidRDefault="001F3944" w:rsidP="001F3944">
      <w:pPr>
        <w:jc w:val="center"/>
        <w:rPr>
          <w:color w:val="2F5496" w:themeColor="accent5" w:themeShade="BF"/>
          <w:sz w:val="48"/>
          <w:szCs w:val="48"/>
        </w:rPr>
      </w:pPr>
    </w:p>
    <w:p w:rsidR="00CF5C09" w:rsidRDefault="00CF5C09" w:rsidP="00CF19FC">
      <w:pPr>
        <w:jc w:val="center"/>
      </w:pPr>
    </w:p>
    <w:p w:rsidR="00CF5C09" w:rsidRDefault="00CF5C09" w:rsidP="00CF19FC">
      <w:pPr>
        <w:jc w:val="center"/>
      </w:pPr>
    </w:p>
    <w:p w:rsidR="00362142" w:rsidRDefault="00362142" w:rsidP="00CF19FC">
      <w:pPr>
        <w:jc w:val="center"/>
      </w:pPr>
    </w:p>
    <w:p w:rsidR="00362142" w:rsidRDefault="00362142" w:rsidP="00CF19FC"/>
    <w:p w:rsidR="00362142" w:rsidRDefault="00362142" w:rsidP="00CF19FC"/>
    <w:p w:rsidR="00F40EC7" w:rsidRDefault="00F40EC7" w:rsidP="00F41E55">
      <w:pPr>
        <w:jc w:val="right"/>
        <w:rPr>
          <w:sz w:val="16"/>
          <w:szCs w:val="16"/>
        </w:rPr>
      </w:pPr>
      <w:r w:rsidRPr="00EC3A01">
        <w:rPr>
          <w:rStyle w:val="Strong"/>
          <w:rFonts w:ascii="Verdana" w:hAnsi="Verdana"/>
          <w:color w:val="333333"/>
          <w:sz w:val="16"/>
          <w:szCs w:val="16"/>
          <w:bdr w:val="none" w:sz="0" w:space="0" w:color="auto" w:frame="1"/>
          <w:shd w:val="clear" w:color="auto" w:fill="FEFEFE"/>
        </w:rPr>
        <w:t>What We Teach Our Children</w:t>
      </w:r>
      <w:r w:rsidRPr="00EC3A01">
        <w:rPr>
          <w:rFonts w:ascii="Verdana" w:hAnsi="Verdana"/>
          <w:color w:val="333333"/>
          <w:sz w:val="16"/>
          <w:szCs w:val="16"/>
          <w:shd w:val="clear" w:color="auto" w:fill="FEFEFE"/>
        </w:rPr>
        <w:t>, 2008</w:t>
      </w:r>
      <w:r w:rsidRPr="00EC3A01">
        <w:rPr>
          <w:rFonts w:ascii="Verdana" w:hAnsi="Verdana"/>
          <w:color w:val="333333"/>
          <w:sz w:val="16"/>
          <w:szCs w:val="16"/>
        </w:rPr>
        <w:br/>
      </w:r>
      <w:r w:rsidRPr="00EC3A01">
        <w:rPr>
          <w:rStyle w:val="Emphasis"/>
          <w:rFonts w:ascii="Verdana" w:hAnsi="Verdana"/>
          <w:color w:val="333333"/>
          <w:sz w:val="16"/>
          <w:szCs w:val="16"/>
          <w:bdr w:val="none" w:sz="0" w:space="0" w:color="auto" w:frame="1"/>
          <w:shd w:val="clear" w:color="auto" w:fill="FEFEFE"/>
        </w:rPr>
        <w:t>Christi Belcourt</w:t>
      </w:r>
    </w:p>
    <w:p w:rsidR="006955E0" w:rsidRDefault="006955E0" w:rsidP="00111571">
      <w:pPr>
        <w:shd w:val="clear" w:color="auto" w:fill="DEEAF6" w:themeFill="accent1" w:themeFillTint="33"/>
      </w:pPr>
    </w:p>
    <w:p w:rsidR="006955E0" w:rsidRDefault="00111571" w:rsidP="00111571">
      <w:pPr>
        <w:shd w:val="clear" w:color="auto" w:fill="DEEAF6" w:themeFill="accent1" w:themeFillTint="33"/>
      </w:pPr>
      <w:r>
        <w:t xml:space="preserve">The Toronto Birth Centre </w:t>
      </w:r>
      <w:r w:rsidR="00622255">
        <w:t xml:space="preserve">(TBC) </w:t>
      </w:r>
      <w:r w:rsidR="00174F19">
        <w:t xml:space="preserve">is forming a Working Group on Aboriginal Midwifery </w:t>
      </w:r>
      <w:r w:rsidR="00F173BF">
        <w:t>to create space for Aboriginal</w:t>
      </w:r>
      <w:r w:rsidR="00174F19">
        <w:t xml:space="preserve"> Midwives working under the exception</w:t>
      </w:r>
      <w:r w:rsidR="00F173BF">
        <w:t xml:space="preserve"> to practice at </w:t>
      </w:r>
      <w:r w:rsidR="00622255">
        <w:t>our facility.</w:t>
      </w:r>
    </w:p>
    <w:p w:rsidR="00F173BF" w:rsidRDefault="006C5E01" w:rsidP="00111571">
      <w:pPr>
        <w:shd w:val="clear" w:color="auto" w:fill="DEEAF6" w:themeFill="accent1" w:themeFillTint="33"/>
      </w:pPr>
      <w:r>
        <w:t>This</w:t>
      </w:r>
      <w:r w:rsidR="00174F19">
        <w:t xml:space="preserve"> working group</w:t>
      </w:r>
      <w:r>
        <w:t xml:space="preserve"> will</w:t>
      </w:r>
      <w:r w:rsidR="00174F19">
        <w:t xml:space="preserve"> deliberate on who the community authority is in Toronto </w:t>
      </w:r>
      <w:r w:rsidR="00BB5C36">
        <w:t xml:space="preserve">that will </w:t>
      </w:r>
      <w:r w:rsidR="00174F19">
        <w:t xml:space="preserve">make decisions and take responsibility for recognition of Aboriginal Midwives working </w:t>
      </w:r>
      <w:r>
        <w:t xml:space="preserve">locally </w:t>
      </w:r>
      <w:r w:rsidR="00174F19">
        <w:t xml:space="preserve">under the exception </w:t>
      </w:r>
      <w:r>
        <w:t xml:space="preserve">clause </w:t>
      </w:r>
      <w:r w:rsidR="00174F19">
        <w:t xml:space="preserve">in </w:t>
      </w:r>
      <w:r w:rsidR="00BB5C36">
        <w:t>Toronto</w:t>
      </w:r>
      <w:r w:rsidR="00174F19">
        <w:t xml:space="preserve">.  Community Council has requested that the Board seek representation from internal councils, the </w:t>
      </w:r>
      <w:r w:rsidR="00F173BF">
        <w:t>B</w:t>
      </w:r>
      <w:r w:rsidR="00174F19">
        <w:t>oard</w:t>
      </w:r>
      <w:r w:rsidR="00F173BF">
        <w:t xml:space="preserve"> itself</w:t>
      </w:r>
      <w:r w:rsidR="00174F19">
        <w:t xml:space="preserve">, </w:t>
      </w:r>
      <w:r w:rsidR="00F173BF">
        <w:t xml:space="preserve">Aboriginal/Indigenous midwifery </w:t>
      </w:r>
      <w:r w:rsidR="00BB5C36">
        <w:t xml:space="preserve">stakeholder groups </w:t>
      </w:r>
      <w:r w:rsidR="00174F19">
        <w:t xml:space="preserve">and </w:t>
      </w:r>
      <w:r w:rsidR="00F173BF">
        <w:t xml:space="preserve">other </w:t>
      </w:r>
      <w:r w:rsidR="00174F19">
        <w:t>people</w:t>
      </w:r>
      <w:r w:rsidR="00F173BF">
        <w:t>/groups</w:t>
      </w:r>
      <w:r w:rsidR="00174F19">
        <w:t xml:space="preserve"> with specialized knowledge. </w:t>
      </w:r>
      <w:r>
        <w:t>The working group will report to the TBC’s Board of Directors.</w:t>
      </w:r>
    </w:p>
    <w:p w:rsidR="00111571" w:rsidRDefault="00F173BF" w:rsidP="00111571">
      <w:pPr>
        <w:shd w:val="clear" w:color="auto" w:fill="DEEAF6" w:themeFill="accent1" w:themeFillTint="33"/>
      </w:pPr>
      <w:r>
        <w:t>We invit</w:t>
      </w:r>
      <w:r w:rsidR="00BB5C36">
        <w:t xml:space="preserve">e statements of interest from </w:t>
      </w:r>
      <w:r w:rsidR="00174F19" w:rsidRPr="00BB5C36">
        <w:rPr>
          <w:b/>
          <w:i/>
        </w:rPr>
        <w:t xml:space="preserve">Indigenous </w:t>
      </w:r>
      <w:r w:rsidR="006C5E01">
        <w:rPr>
          <w:b/>
          <w:i/>
        </w:rPr>
        <w:t xml:space="preserve">community members who </w:t>
      </w:r>
      <w:r w:rsidR="001373E7">
        <w:rPr>
          <w:b/>
          <w:i/>
        </w:rPr>
        <w:t xml:space="preserve">currently </w:t>
      </w:r>
      <w:r w:rsidR="006C5E01">
        <w:rPr>
          <w:b/>
          <w:i/>
        </w:rPr>
        <w:t>are</w:t>
      </w:r>
      <w:r w:rsidR="001373E7">
        <w:rPr>
          <w:b/>
          <w:i/>
        </w:rPr>
        <w:t xml:space="preserve"> in</w:t>
      </w:r>
      <w:r w:rsidR="006C5E01">
        <w:rPr>
          <w:b/>
          <w:i/>
        </w:rPr>
        <w:t>/have been</w:t>
      </w:r>
      <w:r w:rsidR="001373E7">
        <w:rPr>
          <w:b/>
          <w:i/>
        </w:rPr>
        <w:t xml:space="preserve"> in/may seek</w:t>
      </w:r>
      <w:r w:rsidR="006C5E01">
        <w:rPr>
          <w:b/>
          <w:i/>
        </w:rPr>
        <w:t xml:space="preserve"> the care of midwives</w:t>
      </w:r>
      <w:r w:rsidR="006C5E01">
        <w:t>.</w:t>
      </w:r>
    </w:p>
    <w:p w:rsidR="00111571" w:rsidRDefault="00174F19" w:rsidP="00111571">
      <w:pPr>
        <w:shd w:val="clear" w:color="auto" w:fill="DEEAF6" w:themeFill="accent1" w:themeFillTint="33"/>
      </w:pPr>
      <w:r>
        <w:t xml:space="preserve">The member </w:t>
      </w:r>
      <w:r w:rsidR="00BB5C36">
        <w:t xml:space="preserve">that will be selected </w:t>
      </w:r>
      <w:r w:rsidR="001373E7">
        <w:t xml:space="preserve">will </w:t>
      </w:r>
      <w:r>
        <w:t>have experience</w:t>
      </w:r>
      <w:r w:rsidR="00BB5C36">
        <w:t xml:space="preserve"> as a </w:t>
      </w:r>
      <w:r w:rsidR="001373E7">
        <w:t>recipient</w:t>
      </w:r>
      <w:r>
        <w:t xml:space="preserve"> of </w:t>
      </w:r>
      <w:r w:rsidR="00BB5C36">
        <w:t xml:space="preserve">midwifery care provided by </w:t>
      </w:r>
      <w:r w:rsidR="00F173BF">
        <w:t xml:space="preserve">Aboriginal midwives </w:t>
      </w:r>
      <w:r w:rsidR="006C5E01">
        <w:t xml:space="preserve">either </w:t>
      </w:r>
      <w:r w:rsidR="00F173BF">
        <w:t xml:space="preserve">working under the exception </w:t>
      </w:r>
      <w:r w:rsidR="006C5E01">
        <w:t xml:space="preserve">clause </w:t>
      </w:r>
      <w:r w:rsidR="001373E7">
        <w:t xml:space="preserve">of the Midwifery Act </w:t>
      </w:r>
      <w:r w:rsidR="00F173BF">
        <w:t xml:space="preserve">or </w:t>
      </w:r>
      <w:r w:rsidR="006C5E01">
        <w:t xml:space="preserve">care provided by </w:t>
      </w:r>
      <w:r w:rsidR="00F173BF">
        <w:t>Aboriginal/Indigenou</w:t>
      </w:r>
      <w:r w:rsidR="006C5E01">
        <w:t>s midwives registered with the College of Midwives of Ontario</w:t>
      </w:r>
      <w:r w:rsidR="00F173BF">
        <w:t>.</w:t>
      </w:r>
      <w:r w:rsidR="00111571">
        <w:t xml:space="preserve"> </w:t>
      </w:r>
      <w:r w:rsidR="00F173BF">
        <w:t>The member</w:t>
      </w:r>
      <w:r w:rsidR="00111571">
        <w:t xml:space="preserve"> must be at least 18 years of age, reside in the Greater Toronto Area and self-identify as being of Indi</w:t>
      </w:r>
      <w:r w:rsidR="00F173BF">
        <w:t>genous descent.</w:t>
      </w:r>
    </w:p>
    <w:p w:rsidR="00111571" w:rsidRDefault="00BB5C36" w:rsidP="00111571">
      <w:pPr>
        <w:shd w:val="clear" w:color="auto" w:fill="DEEAF6" w:themeFill="accent1" w:themeFillTint="33"/>
      </w:pPr>
      <w:r>
        <w:t xml:space="preserve">All </w:t>
      </w:r>
      <w:r w:rsidR="001373E7">
        <w:t>w</w:t>
      </w:r>
      <w:r w:rsidR="00F173BF">
        <w:t>orking group members will be expected to attend a few meetings approximately 2 hours in length</w:t>
      </w:r>
      <w:r>
        <w:t xml:space="preserve"> with the possibility of an extended opportunity as the community authority is established</w:t>
      </w:r>
      <w:r w:rsidR="00111571">
        <w:t xml:space="preserve">. This is a voluntary opportunity to foster and support cultural integrity in policies, guidelines and programs used by </w:t>
      </w:r>
      <w:r w:rsidR="00F173BF">
        <w:t xml:space="preserve">clients of </w:t>
      </w:r>
      <w:r w:rsidR="00111571">
        <w:t>the Toronto Birth Centre.</w:t>
      </w:r>
    </w:p>
    <w:p w:rsidR="00BB5C36" w:rsidRDefault="00111571" w:rsidP="00111571">
      <w:pPr>
        <w:shd w:val="clear" w:color="auto" w:fill="DEEAF6" w:themeFill="accent1" w:themeFillTint="33"/>
      </w:pPr>
      <w:r>
        <w:t xml:space="preserve">If you are </w:t>
      </w:r>
      <w:r w:rsidR="00F173BF">
        <w:t>interested in becoming a member</w:t>
      </w:r>
      <w:r w:rsidR="006C5E01">
        <w:t xml:space="preserve"> of this working group</w:t>
      </w:r>
      <w:r w:rsidR="00F173BF">
        <w:t xml:space="preserve">, please send in </w:t>
      </w:r>
      <w:r>
        <w:t xml:space="preserve">a statement of interest </w:t>
      </w:r>
      <w:r w:rsidR="00F173BF">
        <w:t xml:space="preserve">outlining your experience with midwifery care </w:t>
      </w:r>
      <w:r>
        <w:t>and</w:t>
      </w:r>
      <w:r w:rsidR="00BB5C36">
        <w:t>/or</w:t>
      </w:r>
      <w:r>
        <w:t xml:space="preserve"> your current resu</w:t>
      </w:r>
      <w:r w:rsidR="00BB5C36">
        <w:t xml:space="preserve">me to: </w:t>
      </w:r>
      <w:hyperlink r:id="rId8" w:history="1">
        <w:r w:rsidR="00BB5C36" w:rsidRPr="00F34C5B">
          <w:rPr>
            <w:rStyle w:val="Hyperlink"/>
          </w:rPr>
          <w:t>AboriginalmidwivesatTBC@gmail.com</w:t>
        </w:r>
      </w:hyperlink>
      <w:r w:rsidR="00BB5C36">
        <w:t xml:space="preserve"> .</w:t>
      </w:r>
    </w:p>
    <w:p w:rsidR="00111571" w:rsidRDefault="00877CBD" w:rsidP="00111571">
      <w:pPr>
        <w:shd w:val="clear" w:color="auto" w:fill="DEEAF6" w:themeFill="accent1" w:themeFillTint="33"/>
      </w:pPr>
      <w:r w:rsidRPr="00877CBD">
        <w:rPr>
          <w:b/>
        </w:rPr>
        <w:t>Updated:</w:t>
      </w:r>
      <w:r>
        <w:t xml:space="preserve"> The posting will be active until a member has been selected</w:t>
      </w:r>
      <w:r w:rsidR="00111571">
        <w:t xml:space="preserve">. </w:t>
      </w:r>
      <w:bookmarkStart w:id="0" w:name="_GoBack"/>
      <w:bookmarkEnd w:id="0"/>
    </w:p>
    <w:p w:rsidR="007E568B" w:rsidRDefault="00111571" w:rsidP="00111571">
      <w:pPr>
        <w:shd w:val="clear" w:color="auto" w:fill="DEEAF6" w:themeFill="accent1" w:themeFillTint="33"/>
      </w:pPr>
      <w:r>
        <w:t xml:space="preserve">                                          </w:t>
      </w:r>
    </w:p>
    <w:p w:rsidR="002909ED" w:rsidRDefault="002909ED" w:rsidP="001F3944">
      <w:pPr>
        <w:shd w:val="clear" w:color="auto" w:fill="DEEAF6" w:themeFill="accent1" w:themeFillTint="33"/>
      </w:pPr>
    </w:p>
    <w:sectPr w:rsidR="002909ED" w:rsidSect="001F3944"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9ED" w:rsidRDefault="002909ED" w:rsidP="002909ED">
      <w:pPr>
        <w:spacing w:after="0" w:line="240" w:lineRule="auto"/>
      </w:pPr>
      <w:r>
        <w:separator/>
      </w:r>
    </w:p>
  </w:endnote>
  <w:endnote w:type="continuationSeparator" w:id="0">
    <w:p w:rsidR="002909ED" w:rsidRDefault="002909ED" w:rsidP="0029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9ED" w:rsidRDefault="002909ED" w:rsidP="002909ED">
    <w:pPr>
      <w:pStyle w:val="Footer"/>
      <w:jc w:val="center"/>
    </w:pPr>
    <w:r>
      <w:t>525 Dundas Street East, Toronto, Ontario M5A 2B6 – www.torontobirthcentre.ca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9ED" w:rsidRDefault="002909ED" w:rsidP="002909ED">
      <w:pPr>
        <w:spacing w:after="0" w:line="240" w:lineRule="auto"/>
      </w:pPr>
      <w:r>
        <w:separator/>
      </w:r>
    </w:p>
  </w:footnote>
  <w:footnote w:type="continuationSeparator" w:id="0">
    <w:p w:rsidR="002909ED" w:rsidRDefault="002909ED" w:rsidP="00290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FC"/>
    <w:rsid w:val="000176EF"/>
    <w:rsid w:val="00111571"/>
    <w:rsid w:val="001373E7"/>
    <w:rsid w:val="00174F19"/>
    <w:rsid w:val="001C3948"/>
    <w:rsid w:val="001F3944"/>
    <w:rsid w:val="00203B66"/>
    <w:rsid w:val="002909ED"/>
    <w:rsid w:val="00362142"/>
    <w:rsid w:val="00566B40"/>
    <w:rsid w:val="005B7336"/>
    <w:rsid w:val="00622255"/>
    <w:rsid w:val="00626F15"/>
    <w:rsid w:val="006955E0"/>
    <w:rsid w:val="006C5E01"/>
    <w:rsid w:val="006F4319"/>
    <w:rsid w:val="007E13BD"/>
    <w:rsid w:val="007E568B"/>
    <w:rsid w:val="007F6882"/>
    <w:rsid w:val="00877CBD"/>
    <w:rsid w:val="00980D1C"/>
    <w:rsid w:val="00A973C4"/>
    <w:rsid w:val="00B00F8B"/>
    <w:rsid w:val="00B37BCE"/>
    <w:rsid w:val="00BA0892"/>
    <w:rsid w:val="00BA3D8C"/>
    <w:rsid w:val="00BB5C36"/>
    <w:rsid w:val="00C06D82"/>
    <w:rsid w:val="00C812EF"/>
    <w:rsid w:val="00CF19FC"/>
    <w:rsid w:val="00CF5C09"/>
    <w:rsid w:val="00D75CA1"/>
    <w:rsid w:val="00E121B9"/>
    <w:rsid w:val="00E37140"/>
    <w:rsid w:val="00EC3A01"/>
    <w:rsid w:val="00F008A9"/>
    <w:rsid w:val="00F173BF"/>
    <w:rsid w:val="00F40EC7"/>
    <w:rsid w:val="00F4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771A6"/>
  <w15:chartTrackingRefBased/>
  <w15:docId w15:val="{5A8440E1-ECBF-438E-B393-F04C9E68A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94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0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9ED"/>
  </w:style>
  <w:style w:type="paragraph" w:styleId="Footer">
    <w:name w:val="footer"/>
    <w:basedOn w:val="Normal"/>
    <w:link w:val="FooterChar"/>
    <w:uiPriority w:val="99"/>
    <w:unhideWhenUsed/>
    <w:rsid w:val="00290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9ED"/>
  </w:style>
  <w:style w:type="paragraph" w:styleId="BalloonText">
    <w:name w:val="Balloon Text"/>
    <w:basedOn w:val="Normal"/>
    <w:link w:val="BalloonTextChar"/>
    <w:uiPriority w:val="99"/>
    <w:semiHidden/>
    <w:unhideWhenUsed/>
    <w:rsid w:val="00290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9ED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F40EC7"/>
    <w:rPr>
      <w:b/>
      <w:bCs/>
    </w:rPr>
  </w:style>
  <w:style w:type="character" w:styleId="Emphasis">
    <w:name w:val="Emphasis"/>
    <w:basedOn w:val="DefaultParagraphFont"/>
    <w:uiPriority w:val="20"/>
    <w:qFormat/>
    <w:rsid w:val="00F40E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riginalmidwivesatTBC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Lsimon</dc:creator>
  <cp:keywords/>
  <dc:description/>
  <cp:lastModifiedBy>Rpike</cp:lastModifiedBy>
  <cp:revision>3</cp:revision>
  <cp:lastPrinted>2017-03-08T15:53:00Z</cp:lastPrinted>
  <dcterms:created xsi:type="dcterms:W3CDTF">2017-03-08T20:51:00Z</dcterms:created>
  <dcterms:modified xsi:type="dcterms:W3CDTF">2017-03-23T15:12:00Z</dcterms:modified>
</cp:coreProperties>
</file>